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4D76338D" w:rsidR="00723394" w:rsidRDefault="00372FD0" w:rsidP="00FA3471">
      <w:pPr>
        <w:jc w:val="center"/>
        <w:rPr>
          <w:rFonts w:ascii="Calibri" w:hAnsi="Calibri" w:cs="Arial"/>
          <w:b/>
          <w:lang w:val="es-MX"/>
        </w:rPr>
      </w:pPr>
      <w:r w:rsidRPr="00372FD0">
        <w:rPr>
          <w:rFonts w:ascii="Calibri" w:hAnsi="Calibri" w:cs="Arial"/>
          <w:b/>
          <w:lang w:val="es-MX"/>
        </w:rPr>
        <w:t>Licitación Pública Nacional Mixta No. 40051001-0</w:t>
      </w:r>
      <w:r w:rsidR="009C496F">
        <w:rPr>
          <w:rFonts w:ascii="Calibri" w:hAnsi="Calibri" w:cs="Arial"/>
          <w:b/>
          <w:lang w:val="es-MX"/>
        </w:rPr>
        <w:t>88</w:t>
      </w:r>
      <w:r w:rsidRPr="00372FD0">
        <w:rPr>
          <w:rFonts w:ascii="Calibri" w:hAnsi="Calibri" w:cs="Arial"/>
          <w:b/>
          <w:lang w:val="es-MX"/>
        </w:rPr>
        <w:t>-25 (CAGEG-0</w:t>
      </w:r>
      <w:r w:rsidR="009C496F">
        <w:rPr>
          <w:rFonts w:ascii="Calibri" w:hAnsi="Calibri" w:cs="Arial"/>
          <w:b/>
          <w:lang w:val="es-MX"/>
        </w:rPr>
        <w:t>88</w:t>
      </w:r>
      <w:r w:rsidRPr="00372FD0">
        <w:rPr>
          <w:rFonts w:ascii="Calibri" w:hAnsi="Calibri" w:cs="Arial"/>
          <w:b/>
          <w:lang w:val="es-MX"/>
        </w:rPr>
        <w:t>/2025), para el Arrendamiento de Activos Intangibles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4AA49432" w:rsidR="007F1481" w:rsidRDefault="009C496F" w:rsidP="009C496F">
      <w:pPr>
        <w:tabs>
          <w:tab w:val="left" w:pos="8220"/>
        </w:tabs>
        <w:rPr>
          <w:b/>
        </w:rPr>
      </w:pPr>
      <w:r>
        <w:rPr>
          <w:b/>
        </w:rPr>
        <w:tab/>
      </w: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7E8F6" w14:textId="77777777" w:rsidR="004975E8" w:rsidRDefault="004975E8" w:rsidP="00B50992">
      <w:r>
        <w:separator/>
      </w:r>
    </w:p>
  </w:endnote>
  <w:endnote w:type="continuationSeparator" w:id="0">
    <w:p w14:paraId="5EFC2D05" w14:textId="77777777" w:rsidR="004975E8" w:rsidRDefault="004975E8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4431F" w14:textId="77777777" w:rsidR="004975E8" w:rsidRDefault="004975E8" w:rsidP="00B50992">
      <w:r>
        <w:separator/>
      </w:r>
    </w:p>
  </w:footnote>
  <w:footnote w:type="continuationSeparator" w:id="0">
    <w:p w14:paraId="12417D49" w14:textId="77777777" w:rsidR="004975E8" w:rsidRDefault="004975E8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975E8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247A2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C496F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117</Words>
  <Characters>649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88</cp:revision>
  <cp:lastPrinted>2025-11-06T22:26:00Z</cp:lastPrinted>
  <dcterms:created xsi:type="dcterms:W3CDTF">2015-10-19T16:41:00Z</dcterms:created>
  <dcterms:modified xsi:type="dcterms:W3CDTF">2025-11-06T22:26:00Z</dcterms:modified>
</cp:coreProperties>
</file>